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A2E" w:rsidRPr="00957941" w:rsidRDefault="00623A2E" w:rsidP="00957941">
      <w:pPr>
        <w:spacing w:line="480" w:lineRule="auto"/>
        <w:rPr>
          <w:rFonts w:ascii="Times New Roman" w:hAnsi="Times New Roman" w:cs="Times New Roman"/>
          <w:sz w:val="24"/>
          <w:szCs w:val="24"/>
        </w:rPr>
      </w:pPr>
      <w:bookmarkStart w:id="0" w:name="_GoBack"/>
      <w:bookmarkEnd w:id="0"/>
      <w:r w:rsidRPr="00957941">
        <w:rPr>
          <w:rFonts w:ascii="Times New Roman" w:hAnsi="Times New Roman" w:cs="Times New Roman"/>
          <w:sz w:val="24"/>
          <w:szCs w:val="24"/>
        </w:rPr>
        <w:t>Name:</w:t>
      </w:r>
    </w:p>
    <w:p w:rsidR="00623A2E" w:rsidRPr="00957941" w:rsidRDefault="00623A2E" w:rsidP="00957941">
      <w:pPr>
        <w:spacing w:line="480" w:lineRule="auto"/>
        <w:rPr>
          <w:rFonts w:ascii="Times New Roman" w:hAnsi="Times New Roman" w:cs="Times New Roman"/>
          <w:sz w:val="24"/>
          <w:szCs w:val="24"/>
        </w:rPr>
      </w:pPr>
      <w:r w:rsidRPr="00957941">
        <w:rPr>
          <w:rFonts w:ascii="Times New Roman" w:hAnsi="Times New Roman" w:cs="Times New Roman"/>
          <w:sz w:val="24"/>
          <w:szCs w:val="24"/>
        </w:rPr>
        <w:t>Course:</w:t>
      </w:r>
    </w:p>
    <w:p w:rsidR="00623A2E" w:rsidRPr="00957941" w:rsidRDefault="00623A2E" w:rsidP="00957941">
      <w:pPr>
        <w:spacing w:line="480" w:lineRule="auto"/>
        <w:rPr>
          <w:rFonts w:ascii="Times New Roman" w:hAnsi="Times New Roman" w:cs="Times New Roman"/>
          <w:sz w:val="24"/>
          <w:szCs w:val="24"/>
        </w:rPr>
      </w:pPr>
      <w:r w:rsidRPr="00957941">
        <w:rPr>
          <w:rFonts w:ascii="Times New Roman" w:hAnsi="Times New Roman" w:cs="Times New Roman"/>
          <w:sz w:val="24"/>
          <w:szCs w:val="24"/>
        </w:rPr>
        <w:t>Professor:</w:t>
      </w:r>
    </w:p>
    <w:p w:rsidR="00623A2E" w:rsidRPr="00957941" w:rsidRDefault="00623A2E" w:rsidP="00957941">
      <w:pPr>
        <w:spacing w:line="480" w:lineRule="auto"/>
        <w:rPr>
          <w:rFonts w:ascii="Times New Roman" w:hAnsi="Times New Roman" w:cs="Times New Roman"/>
          <w:sz w:val="24"/>
          <w:szCs w:val="24"/>
        </w:rPr>
      </w:pPr>
      <w:r w:rsidRPr="00957941">
        <w:rPr>
          <w:rFonts w:ascii="Times New Roman" w:hAnsi="Times New Roman" w:cs="Times New Roman"/>
          <w:sz w:val="24"/>
          <w:szCs w:val="24"/>
        </w:rPr>
        <w:t>Date:</w:t>
      </w:r>
    </w:p>
    <w:p w:rsidR="00623A2E" w:rsidRPr="00957941" w:rsidRDefault="00623A2E" w:rsidP="00957941">
      <w:pPr>
        <w:spacing w:line="480" w:lineRule="auto"/>
        <w:jc w:val="center"/>
        <w:rPr>
          <w:rFonts w:ascii="Times New Roman" w:hAnsi="Times New Roman" w:cs="Times New Roman"/>
          <w:b/>
          <w:sz w:val="24"/>
          <w:szCs w:val="24"/>
        </w:rPr>
      </w:pPr>
      <w:r w:rsidRPr="00957941">
        <w:rPr>
          <w:rFonts w:ascii="Times New Roman" w:hAnsi="Times New Roman" w:cs="Times New Roman"/>
          <w:b/>
          <w:sz w:val="24"/>
          <w:szCs w:val="24"/>
        </w:rPr>
        <w:t>Brisk Walking</w:t>
      </w:r>
    </w:p>
    <w:p w:rsidR="00623A2E" w:rsidRPr="00957941" w:rsidRDefault="00623A2E" w:rsidP="00957941">
      <w:pPr>
        <w:spacing w:line="480" w:lineRule="auto"/>
        <w:ind w:firstLine="720"/>
        <w:rPr>
          <w:rFonts w:ascii="Times New Roman" w:hAnsi="Times New Roman" w:cs="Times New Roman"/>
          <w:sz w:val="24"/>
          <w:szCs w:val="24"/>
        </w:rPr>
      </w:pPr>
      <w:r w:rsidRPr="00957941">
        <w:rPr>
          <w:rFonts w:ascii="Times New Roman" w:hAnsi="Times New Roman" w:cs="Times New Roman"/>
          <w:sz w:val="24"/>
          <w:szCs w:val="24"/>
        </w:rPr>
        <w:t xml:space="preserve">Study shows that walking at any speed has health benefits for the body. However, professionals state that walking at a brisk pace has even more benefits. CDC defines brisk walking as walking at an individual pace for three miles or more in an hour or taking twenty minutes in every mile. There are many places one can consider walking, and the options are not limited. Brisk walking aims at moving in a pace likely to get the heart rate from the middle to upper ranges. </w:t>
      </w:r>
    </w:p>
    <w:p w:rsidR="00623A2E" w:rsidRPr="00957941" w:rsidRDefault="00623A2E" w:rsidP="00957941">
      <w:pPr>
        <w:spacing w:line="480" w:lineRule="auto"/>
        <w:jc w:val="center"/>
        <w:rPr>
          <w:rFonts w:ascii="Times New Roman" w:hAnsi="Times New Roman" w:cs="Times New Roman"/>
          <w:b/>
          <w:sz w:val="24"/>
          <w:szCs w:val="24"/>
        </w:rPr>
      </w:pPr>
      <w:r w:rsidRPr="00957941">
        <w:rPr>
          <w:rFonts w:ascii="Times New Roman" w:hAnsi="Times New Roman" w:cs="Times New Roman"/>
          <w:b/>
          <w:sz w:val="24"/>
          <w:szCs w:val="24"/>
        </w:rPr>
        <w:t>Benefits or Positive Effects of Brisk Walking</w:t>
      </w:r>
    </w:p>
    <w:p w:rsidR="00623A2E" w:rsidRPr="00957941" w:rsidRDefault="00623A2E" w:rsidP="00957941">
      <w:pPr>
        <w:spacing w:line="480" w:lineRule="auto"/>
        <w:ind w:firstLine="720"/>
        <w:rPr>
          <w:rFonts w:ascii="Times New Roman" w:hAnsi="Times New Roman" w:cs="Times New Roman"/>
          <w:sz w:val="24"/>
          <w:szCs w:val="24"/>
        </w:rPr>
      </w:pPr>
      <w:r w:rsidRPr="00957941">
        <w:rPr>
          <w:rFonts w:ascii="Times New Roman" w:hAnsi="Times New Roman" w:cs="Times New Roman"/>
          <w:sz w:val="24"/>
          <w:szCs w:val="24"/>
        </w:rPr>
        <w:t>Brisk walking helps in improving circulation. Heart disease affects many people in the population. Brisk walking strengthens the heart as well as the circulatory system. According to research, blood pressure can be reduced by up to eleven points for women who engage in walking a few miles a day for half a year. Another benefit of brisk walking is that it helps in reducing back pain. Studies show that approximately seventy percent in the American population report cases of back pain on an occasional basis. Physicians state that walking helps in the release of serotonin as well as endorphins. Although the first stages may seem to hurt, physicians recommend a slow start for great results</w:t>
      </w:r>
      <w:r w:rsidR="00957941" w:rsidRPr="00957941">
        <w:rPr>
          <w:rFonts w:ascii="Times New Roman" w:hAnsi="Times New Roman" w:cs="Times New Roman"/>
          <w:sz w:val="24"/>
          <w:szCs w:val="24"/>
        </w:rPr>
        <w:t xml:space="preserve"> (Eijsvogels et al., 1915)</w:t>
      </w:r>
      <w:r w:rsidRPr="00957941">
        <w:rPr>
          <w:rFonts w:ascii="Times New Roman" w:hAnsi="Times New Roman" w:cs="Times New Roman"/>
          <w:sz w:val="24"/>
          <w:szCs w:val="24"/>
        </w:rPr>
        <w:t>.</w:t>
      </w:r>
    </w:p>
    <w:p w:rsidR="00623A2E" w:rsidRPr="00957941" w:rsidRDefault="00623A2E" w:rsidP="00957941">
      <w:pPr>
        <w:spacing w:line="480" w:lineRule="auto"/>
        <w:ind w:firstLine="720"/>
        <w:rPr>
          <w:rFonts w:ascii="Times New Roman" w:hAnsi="Times New Roman" w:cs="Times New Roman"/>
          <w:sz w:val="24"/>
          <w:szCs w:val="24"/>
        </w:rPr>
      </w:pPr>
      <w:r w:rsidRPr="00957941">
        <w:rPr>
          <w:rFonts w:ascii="Times New Roman" w:hAnsi="Times New Roman" w:cs="Times New Roman"/>
          <w:sz w:val="24"/>
          <w:szCs w:val="24"/>
        </w:rPr>
        <w:lastRenderedPageBreak/>
        <w:t xml:space="preserve">Additionally, brisk walking helps in making bones firm. As one becomes old, their bones tend to become brittle. Taking brisk walks prevents the accumulation of osteoporosis hence thickening the bones. Consequently, bone fractures reduce significantly. Another positive effect it helps in losing some weight on the individual. Loss of weight is profoundly affected by the appropriate section of one’s diet, but results can even be better if one combines it with brisk walking. </w:t>
      </w:r>
    </w:p>
    <w:p w:rsidR="00623A2E" w:rsidRPr="00957941" w:rsidRDefault="00623A2E" w:rsidP="00957941">
      <w:pPr>
        <w:spacing w:line="480" w:lineRule="auto"/>
        <w:jc w:val="center"/>
        <w:rPr>
          <w:rFonts w:ascii="Times New Roman" w:hAnsi="Times New Roman" w:cs="Times New Roman"/>
          <w:b/>
          <w:sz w:val="24"/>
          <w:szCs w:val="24"/>
        </w:rPr>
      </w:pPr>
      <w:r w:rsidRPr="00957941">
        <w:rPr>
          <w:rFonts w:ascii="Times New Roman" w:hAnsi="Times New Roman" w:cs="Times New Roman"/>
          <w:b/>
          <w:sz w:val="24"/>
          <w:szCs w:val="24"/>
        </w:rPr>
        <w:t>Negative Effects of Brisk Walking</w:t>
      </w:r>
    </w:p>
    <w:p w:rsidR="00623A2E" w:rsidRPr="00957941" w:rsidRDefault="00623A2E" w:rsidP="00957941">
      <w:pPr>
        <w:spacing w:line="480" w:lineRule="auto"/>
        <w:ind w:firstLine="720"/>
        <w:rPr>
          <w:rFonts w:ascii="Times New Roman" w:hAnsi="Times New Roman" w:cs="Times New Roman"/>
          <w:sz w:val="24"/>
          <w:szCs w:val="24"/>
        </w:rPr>
      </w:pPr>
      <w:r w:rsidRPr="00957941">
        <w:rPr>
          <w:rFonts w:ascii="Times New Roman" w:hAnsi="Times New Roman" w:cs="Times New Roman"/>
          <w:sz w:val="24"/>
          <w:szCs w:val="24"/>
        </w:rPr>
        <w:t>Walking only targets the lower body while neglecting the upper body. Just muscles in the lower part of the bodywork during the walking except for the core musculature muscles. Unlike a more all-rounded exercise program which ensures all the muscles in the collection are engaged, walking only involves the lower body parts. Again, walking results in minimized cardiovascular fitness. An analysis that was published in “The American Journal of Cardiology” revealed that a more intense exercise program gave results of a more aerobic as well as cardiovascular fitness compared to common ones like walking (Wen et al., p.482). The study also revealed that blood pressure and the level of glucose in one’s blood were relative to the intensity of their training program. Brisk walking only contributes little to appetite reduction compared to intense exercises. University of Wyoming study published in the “Journal of Obesity” revealed that runners had to consume five hundred fewer calories compared to the control, walkers on the other hand 150 fewer calories than those consumed by the control. In that case, it proved that that appetite hormones are relative to the intensity of the exercise. Walking is also considered too strenuous for some people. Some people with injuries in the body might find walking a hectic of time and could view other forms of exercise such as water aerobics (Foulds</w:t>
      </w:r>
      <w:r w:rsidR="00957941" w:rsidRPr="00957941">
        <w:rPr>
          <w:rFonts w:ascii="Times New Roman" w:hAnsi="Times New Roman" w:cs="Times New Roman"/>
          <w:sz w:val="24"/>
          <w:szCs w:val="24"/>
        </w:rPr>
        <w:t xml:space="preserve"> et al., p.1566)</w:t>
      </w:r>
      <w:r w:rsidRPr="00957941">
        <w:rPr>
          <w:rFonts w:ascii="Times New Roman" w:hAnsi="Times New Roman" w:cs="Times New Roman"/>
          <w:sz w:val="24"/>
          <w:szCs w:val="24"/>
        </w:rPr>
        <w:t xml:space="preserve">. </w:t>
      </w:r>
    </w:p>
    <w:p w:rsidR="00623A2E" w:rsidRPr="00957941" w:rsidRDefault="00623A2E" w:rsidP="00957941">
      <w:pPr>
        <w:spacing w:line="480" w:lineRule="auto"/>
        <w:jc w:val="center"/>
        <w:rPr>
          <w:rFonts w:ascii="Times New Roman" w:hAnsi="Times New Roman" w:cs="Times New Roman"/>
          <w:b/>
          <w:sz w:val="24"/>
          <w:szCs w:val="24"/>
        </w:rPr>
      </w:pPr>
      <w:r w:rsidRPr="00957941">
        <w:rPr>
          <w:rFonts w:ascii="Times New Roman" w:hAnsi="Times New Roman" w:cs="Times New Roman"/>
          <w:b/>
          <w:sz w:val="24"/>
          <w:szCs w:val="24"/>
        </w:rPr>
        <w:t>Does Brisk Walk burn calories, at what rate?</w:t>
      </w:r>
    </w:p>
    <w:p w:rsidR="00623A2E" w:rsidRPr="00957941" w:rsidRDefault="00623A2E" w:rsidP="00957941">
      <w:pPr>
        <w:spacing w:line="480" w:lineRule="auto"/>
        <w:ind w:firstLine="720"/>
        <w:rPr>
          <w:rFonts w:ascii="Times New Roman" w:hAnsi="Times New Roman" w:cs="Times New Roman"/>
          <w:sz w:val="24"/>
          <w:szCs w:val="24"/>
        </w:rPr>
      </w:pPr>
      <w:r w:rsidRPr="00957941">
        <w:rPr>
          <w:rFonts w:ascii="Times New Roman" w:hAnsi="Times New Roman" w:cs="Times New Roman"/>
          <w:sz w:val="24"/>
          <w:szCs w:val="24"/>
        </w:rPr>
        <w:lastRenderedPageBreak/>
        <w:t xml:space="preserve">40 Min. Brisk Walk every day can be beneficial to the body just like running would do. However, walking has additional merit in that there is less likely to be experiences of hurting joints. Research shows that a person can burn up to a hundred calories per mile taken in a walk. However, it is essential to note that the number of calories burned can broadly. Note that an individual’s brisk walk can be considered to be another’s jog. Some walking sites define an average brisk to be about four mph. In such a case, a person is expected to burn around 149 to 220 calories for a forty minutes’ walk going by Harvard Health Publications approximations (Wen et al., p.483). The higher the pace, the better the results of the calories burned in the program. Walking uphill produces even better results. Other measures that can also improve the rate of calories burned include wearing a heavier vest and engaging vigorous arm motions. It is however recommended that even as one participates in brisk walking, they should ensure they watch their diet for great results (Foulds et al., p.1570). </w:t>
      </w:r>
    </w:p>
    <w:p w:rsidR="00623A2E" w:rsidRPr="00957941" w:rsidRDefault="00623A2E" w:rsidP="00957941">
      <w:pPr>
        <w:spacing w:line="480" w:lineRule="auto"/>
        <w:jc w:val="center"/>
        <w:rPr>
          <w:rFonts w:ascii="Times New Roman" w:hAnsi="Times New Roman" w:cs="Times New Roman"/>
          <w:b/>
          <w:sz w:val="24"/>
          <w:szCs w:val="24"/>
        </w:rPr>
      </w:pPr>
      <w:r w:rsidRPr="00957941">
        <w:rPr>
          <w:rFonts w:ascii="Times New Roman" w:hAnsi="Times New Roman" w:cs="Times New Roman"/>
          <w:b/>
          <w:sz w:val="24"/>
          <w:szCs w:val="24"/>
        </w:rPr>
        <w:t>Finally, how has brisk walking changed you?</w:t>
      </w:r>
    </w:p>
    <w:p w:rsidR="00623A2E" w:rsidRPr="00957941" w:rsidRDefault="00623A2E" w:rsidP="00957941">
      <w:pPr>
        <w:spacing w:line="480" w:lineRule="auto"/>
        <w:ind w:firstLine="720"/>
        <w:rPr>
          <w:rFonts w:ascii="Times New Roman" w:hAnsi="Times New Roman" w:cs="Times New Roman"/>
          <w:sz w:val="24"/>
          <w:szCs w:val="24"/>
        </w:rPr>
      </w:pPr>
      <w:r w:rsidRPr="00957941">
        <w:rPr>
          <w:rFonts w:ascii="Times New Roman" w:hAnsi="Times New Roman" w:cs="Times New Roman"/>
          <w:sz w:val="24"/>
          <w:szCs w:val="24"/>
        </w:rPr>
        <w:t xml:space="preserve">Brisk walking has changed my view of my surroundings like never before. These days I tend to connect more naturally with my thoughts as opposed to the past. When taking the walks, there are no phone or screen distractions. I appreciate my surroundings and can have time alone where I can think independently and come up with working solutions to my problems. </w:t>
      </w:r>
    </w:p>
    <w:p w:rsidR="00623A2E" w:rsidRPr="00957941" w:rsidRDefault="00623A2E" w:rsidP="00957941">
      <w:pPr>
        <w:spacing w:line="480" w:lineRule="auto"/>
        <w:rPr>
          <w:rFonts w:ascii="Times New Roman" w:hAnsi="Times New Roman" w:cs="Times New Roman"/>
          <w:sz w:val="24"/>
          <w:szCs w:val="24"/>
        </w:rPr>
      </w:pPr>
      <w:r w:rsidRPr="00957941">
        <w:rPr>
          <w:rFonts w:ascii="Times New Roman" w:hAnsi="Times New Roman" w:cs="Times New Roman"/>
          <w:sz w:val="24"/>
          <w:szCs w:val="24"/>
        </w:rPr>
        <w:br w:type="page"/>
      </w:r>
    </w:p>
    <w:p w:rsidR="00623A2E" w:rsidRPr="00957941" w:rsidRDefault="00623A2E" w:rsidP="00957941">
      <w:pPr>
        <w:spacing w:line="480" w:lineRule="auto"/>
        <w:jc w:val="center"/>
        <w:rPr>
          <w:rFonts w:ascii="Times New Roman" w:hAnsi="Times New Roman" w:cs="Times New Roman"/>
          <w:sz w:val="24"/>
          <w:szCs w:val="24"/>
        </w:rPr>
      </w:pPr>
      <w:r w:rsidRPr="00957941">
        <w:rPr>
          <w:rFonts w:ascii="Times New Roman" w:hAnsi="Times New Roman" w:cs="Times New Roman"/>
          <w:sz w:val="24"/>
          <w:szCs w:val="24"/>
        </w:rPr>
        <w:lastRenderedPageBreak/>
        <w:t>Works Cited</w:t>
      </w:r>
    </w:p>
    <w:p w:rsidR="00957941" w:rsidRPr="00957941" w:rsidRDefault="00957941" w:rsidP="00957941">
      <w:pPr>
        <w:spacing w:line="480" w:lineRule="auto"/>
        <w:ind w:left="720" w:hanging="720"/>
        <w:rPr>
          <w:rFonts w:ascii="Times New Roman" w:hAnsi="Times New Roman" w:cs="Times New Roman"/>
          <w:sz w:val="24"/>
          <w:szCs w:val="24"/>
        </w:rPr>
      </w:pPr>
      <w:r w:rsidRPr="00957941">
        <w:rPr>
          <w:rFonts w:ascii="Times New Roman" w:hAnsi="Times New Roman" w:cs="Times New Roman"/>
          <w:color w:val="222222"/>
          <w:sz w:val="24"/>
          <w:szCs w:val="24"/>
          <w:shd w:val="clear" w:color="auto" w:fill="FFFFFF"/>
        </w:rPr>
        <w:t>Eijsvogels, Thijs MH, and Paul D. Thompson. "Exercise is medicine: at any dose?." </w:t>
      </w:r>
      <w:r w:rsidRPr="00957941">
        <w:rPr>
          <w:rFonts w:ascii="Times New Roman" w:hAnsi="Times New Roman" w:cs="Times New Roman"/>
          <w:i/>
          <w:iCs/>
          <w:color w:val="222222"/>
          <w:sz w:val="24"/>
          <w:szCs w:val="24"/>
          <w:shd w:val="clear" w:color="auto" w:fill="FFFFFF"/>
        </w:rPr>
        <w:t>Jama</w:t>
      </w:r>
      <w:r w:rsidRPr="00957941">
        <w:rPr>
          <w:rFonts w:ascii="Times New Roman" w:hAnsi="Times New Roman" w:cs="Times New Roman"/>
          <w:color w:val="222222"/>
          <w:sz w:val="24"/>
          <w:szCs w:val="24"/>
          <w:shd w:val="clear" w:color="auto" w:fill="FFFFFF"/>
        </w:rPr>
        <w:t> 314.18 (2015): 1915-1916.</w:t>
      </w:r>
    </w:p>
    <w:p w:rsidR="00957941" w:rsidRPr="00957941" w:rsidRDefault="00957941" w:rsidP="00957941">
      <w:pPr>
        <w:spacing w:line="480" w:lineRule="auto"/>
        <w:ind w:left="720" w:hanging="720"/>
        <w:rPr>
          <w:rFonts w:ascii="Times New Roman" w:hAnsi="Times New Roman" w:cs="Times New Roman"/>
          <w:color w:val="222222"/>
          <w:sz w:val="24"/>
          <w:szCs w:val="24"/>
          <w:shd w:val="clear" w:color="auto" w:fill="FFFFFF"/>
        </w:rPr>
      </w:pPr>
      <w:r w:rsidRPr="00957941">
        <w:rPr>
          <w:rFonts w:ascii="Times New Roman" w:hAnsi="Times New Roman" w:cs="Times New Roman"/>
          <w:color w:val="222222"/>
          <w:sz w:val="24"/>
          <w:szCs w:val="24"/>
          <w:shd w:val="clear" w:color="auto" w:fill="FFFFFF"/>
        </w:rPr>
        <w:t>Foulds, Heather JA, et al. "Exercise volume and intensity: a dose–response relationship with health benefits." </w:t>
      </w:r>
      <w:r w:rsidRPr="00957941">
        <w:rPr>
          <w:rFonts w:ascii="Times New Roman" w:hAnsi="Times New Roman" w:cs="Times New Roman"/>
          <w:i/>
          <w:iCs/>
          <w:color w:val="222222"/>
          <w:sz w:val="24"/>
          <w:szCs w:val="24"/>
          <w:shd w:val="clear" w:color="auto" w:fill="FFFFFF"/>
        </w:rPr>
        <w:t>European journal of applied physiology</w:t>
      </w:r>
      <w:r w:rsidRPr="00957941">
        <w:rPr>
          <w:rFonts w:ascii="Times New Roman" w:hAnsi="Times New Roman" w:cs="Times New Roman"/>
          <w:color w:val="222222"/>
          <w:sz w:val="24"/>
          <w:szCs w:val="24"/>
          <w:shd w:val="clear" w:color="auto" w:fill="FFFFFF"/>
        </w:rPr>
        <w:t> 114.8 (2014): 1563-1571.</w:t>
      </w:r>
    </w:p>
    <w:p w:rsidR="00957941" w:rsidRPr="00957941" w:rsidRDefault="00957941" w:rsidP="00957941">
      <w:pPr>
        <w:spacing w:line="480" w:lineRule="auto"/>
        <w:ind w:left="720" w:hanging="720"/>
        <w:rPr>
          <w:rFonts w:ascii="Times New Roman" w:hAnsi="Times New Roman" w:cs="Times New Roman"/>
          <w:color w:val="222222"/>
          <w:sz w:val="24"/>
          <w:szCs w:val="24"/>
          <w:shd w:val="clear" w:color="auto" w:fill="FFFFFF"/>
        </w:rPr>
      </w:pPr>
      <w:r w:rsidRPr="00957941">
        <w:rPr>
          <w:rFonts w:ascii="Times New Roman" w:hAnsi="Times New Roman" w:cs="Times New Roman"/>
          <w:color w:val="222222"/>
          <w:sz w:val="24"/>
          <w:szCs w:val="24"/>
          <w:shd w:val="clear" w:color="auto" w:fill="FFFFFF"/>
        </w:rPr>
        <w:t>Wen, Chi Pang, et al. "Minimal amount of exercise to prolong life: to walk, to run, or just mix it up?." (2014): 482-484.</w:t>
      </w:r>
    </w:p>
    <w:p w:rsidR="005A063F" w:rsidRPr="00957941" w:rsidRDefault="005A063F" w:rsidP="00957941">
      <w:pPr>
        <w:spacing w:line="480" w:lineRule="auto"/>
        <w:rPr>
          <w:rFonts w:ascii="Times New Roman" w:hAnsi="Times New Roman" w:cs="Times New Roman"/>
          <w:sz w:val="24"/>
          <w:szCs w:val="24"/>
        </w:rPr>
      </w:pPr>
    </w:p>
    <w:sectPr w:rsidR="005A063F" w:rsidRPr="009579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C2A" w:rsidRDefault="00671C2A" w:rsidP="00957941">
      <w:pPr>
        <w:spacing w:after="0" w:line="240" w:lineRule="auto"/>
      </w:pPr>
      <w:r>
        <w:separator/>
      </w:r>
    </w:p>
  </w:endnote>
  <w:endnote w:type="continuationSeparator" w:id="0">
    <w:p w:rsidR="00671C2A" w:rsidRDefault="00671C2A" w:rsidP="00957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C2A" w:rsidRDefault="00671C2A" w:rsidP="00957941">
      <w:pPr>
        <w:spacing w:after="0" w:line="240" w:lineRule="auto"/>
      </w:pPr>
      <w:r>
        <w:separator/>
      </w:r>
    </w:p>
  </w:footnote>
  <w:footnote w:type="continuationSeparator" w:id="0">
    <w:p w:rsidR="00671C2A" w:rsidRDefault="00671C2A" w:rsidP="009579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941" w:rsidRPr="00957941" w:rsidRDefault="00957941">
    <w:pPr>
      <w:pStyle w:val="Header"/>
      <w:jc w:val="right"/>
      <w:rPr>
        <w:rFonts w:ascii="Times New Roman" w:hAnsi="Times New Roman" w:cs="Times New Roman"/>
        <w:sz w:val="24"/>
        <w:szCs w:val="24"/>
      </w:rPr>
    </w:pPr>
    <w:r w:rsidRPr="00957941">
      <w:rPr>
        <w:rFonts w:ascii="Times New Roman" w:hAnsi="Times New Roman" w:cs="Times New Roman"/>
        <w:sz w:val="24"/>
        <w:szCs w:val="24"/>
      </w:rPr>
      <w:t xml:space="preserve">Surname </w:t>
    </w:r>
    <w:sdt>
      <w:sdtPr>
        <w:rPr>
          <w:rFonts w:ascii="Times New Roman" w:hAnsi="Times New Roman" w:cs="Times New Roman"/>
          <w:sz w:val="24"/>
          <w:szCs w:val="24"/>
        </w:rPr>
        <w:id w:val="1880433137"/>
        <w:docPartObj>
          <w:docPartGallery w:val="Page Numbers (Top of Page)"/>
          <w:docPartUnique/>
        </w:docPartObj>
      </w:sdtPr>
      <w:sdtEndPr>
        <w:rPr>
          <w:noProof/>
        </w:rPr>
      </w:sdtEndPr>
      <w:sdtContent>
        <w:r w:rsidRPr="00957941">
          <w:rPr>
            <w:rFonts w:ascii="Times New Roman" w:hAnsi="Times New Roman" w:cs="Times New Roman"/>
            <w:sz w:val="24"/>
            <w:szCs w:val="24"/>
          </w:rPr>
          <w:fldChar w:fldCharType="begin"/>
        </w:r>
        <w:r w:rsidRPr="00957941">
          <w:rPr>
            <w:rFonts w:ascii="Times New Roman" w:hAnsi="Times New Roman" w:cs="Times New Roman"/>
            <w:sz w:val="24"/>
            <w:szCs w:val="24"/>
          </w:rPr>
          <w:instrText xml:space="preserve"> PAGE   \* MERGEFORMAT </w:instrText>
        </w:r>
        <w:r w:rsidRPr="00957941">
          <w:rPr>
            <w:rFonts w:ascii="Times New Roman" w:hAnsi="Times New Roman" w:cs="Times New Roman"/>
            <w:sz w:val="24"/>
            <w:szCs w:val="24"/>
          </w:rPr>
          <w:fldChar w:fldCharType="separate"/>
        </w:r>
        <w:r w:rsidR="00A81AB9">
          <w:rPr>
            <w:rFonts w:ascii="Times New Roman" w:hAnsi="Times New Roman" w:cs="Times New Roman"/>
            <w:noProof/>
            <w:sz w:val="24"/>
            <w:szCs w:val="24"/>
          </w:rPr>
          <w:t>1</w:t>
        </w:r>
        <w:r w:rsidRPr="00957941">
          <w:rPr>
            <w:rFonts w:ascii="Times New Roman" w:hAnsi="Times New Roman" w:cs="Times New Roman"/>
            <w:noProof/>
            <w:sz w:val="24"/>
            <w:szCs w:val="24"/>
          </w:rPr>
          <w:fldChar w:fldCharType="end"/>
        </w:r>
      </w:sdtContent>
    </w:sdt>
  </w:p>
  <w:p w:rsidR="00957941" w:rsidRDefault="00957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B70"/>
    <w:rsid w:val="000018A5"/>
    <w:rsid w:val="00050B2F"/>
    <w:rsid w:val="00100A1F"/>
    <w:rsid w:val="001E576F"/>
    <w:rsid w:val="00256822"/>
    <w:rsid w:val="0049205B"/>
    <w:rsid w:val="005A063F"/>
    <w:rsid w:val="005E0B70"/>
    <w:rsid w:val="00623A2E"/>
    <w:rsid w:val="00671C2A"/>
    <w:rsid w:val="00761846"/>
    <w:rsid w:val="007621E2"/>
    <w:rsid w:val="00917442"/>
    <w:rsid w:val="00957941"/>
    <w:rsid w:val="00A81AB9"/>
    <w:rsid w:val="00BA0F8F"/>
    <w:rsid w:val="00D05B7E"/>
    <w:rsid w:val="00D13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2D965F-A7C3-4305-88A5-22CA02700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941"/>
  </w:style>
  <w:style w:type="paragraph" w:styleId="Footer">
    <w:name w:val="footer"/>
    <w:basedOn w:val="Normal"/>
    <w:link w:val="FooterChar"/>
    <w:uiPriority w:val="99"/>
    <w:unhideWhenUsed/>
    <w:rsid w:val="00957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2019-04-19T22:57:00Z</dcterms:created>
  <dcterms:modified xsi:type="dcterms:W3CDTF">2019-04-19T22:57:00Z</dcterms:modified>
</cp:coreProperties>
</file>